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4F" w:rsidRPr="00C4384F" w:rsidRDefault="00C4384F" w:rsidP="00C4384F">
      <w:pPr>
        <w:spacing w:after="0" w:line="408" w:lineRule="auto"/>
        <w:ind w:left="120"/>
        <w:jc w:val="center"/>
      </w:pPr>
      <w:bookmarkStart w:id="0" w:name="block-34806585"/>
      <w:r w:rsidRPr="00C4384F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C4384F" w:rsidRPr="00C4384F" w:rsidRDefault="00C4384F" w:rsidP="00C4384F">
      <w:pPr>
        <w:spacing w:after="0" w:line="408" w:lineRule="auto"/>
        <w:ind w:left="120"/>
        <w:jc w:val="center"/>
      </w:pPr>
    </w:p>
    <w:p w:rsidR="00C4384F" w:rsidRPr="00C4384F" w:rsidRDefault="00C4384F" w:rsidP="00C4384F">
      <w:pPr>
        <w:spacing w:after="0" w:line="408" w:lineRule="auto"/>
        <w:ind w:left="120"/>
        <w:jc w:val="center"/>
      </w:pPr>
    </w:p>
    <w:p w:rsidR="00C4384F" w:rsidRDefault="00C4384F" w:rsidP="00C4384F">
      <w:pPr>
        <w:spacing w:after="0" w:line="408" w:lineRule="auto"/>
        <w:ind w:left="120"/>
        <w:jc w:val="center"/>
      </w:pPr>
      <w:r w:rsidRPr="00C4384F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sz w:val="28"/>
        </w:rPr>
        <w:t>Толстого</w:t>
      </w:r>
      <w:proofErr w:type="spellEnd"/>
      <w:r>
        <w:rPr>
          <w:rFonts w:ascii="Times New Roman" w:hAnsi="Times New Roman"/>
          <w:b/>
          <w:sz w:val="28"/>
        </w:rPr>
        <w:t>"</w:t>
      </w:r>
    </w:p>
    <w:p w:rsidR="00C4384F" w:rsidRDefault="00C4384F" w:rsidP="00C4384F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4384F" w:rsidTr="009C2B56">
        <w:tc>
          <w:tcPr>
            <w:tcW w:w="3114" w:type="dxa"/>
          </w:tcPr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C4384F" w:rsidRPr="00C4384F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384F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C4384F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4384F" w:rsidRPr="00B93187" w:rsidRDefault="00C4384F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5B29" w:rsidRPr="00D333B3" w:rsidRDefault="00585B29">
      <w:pPr>
        <w:spacing w:after="0"/>
        <w:ind w:left="120"/>
      </w:pPr>
    </w:p>
    <w:p w:rsidR="00585B29" w:rsidRPr="00D333B3" w:rsidRDefault="00585B29">
      <w:pPr>
        <w:spacing w:after="0"/>
        <w:ind w:left="120"/>
      </w:pPr>
    </w:p>
    <w:p w:rsidR="00585B29" w:rsidRPr="00D333B3" w:rsidRDefault="00585B29">
      <w:pPr>
        <w:spacing w:after="0"/>
        <w:ind w:left="120"/>
      </w:pPr>
    </w:p>
    <w:p w:rsidR="00585B29" w:rsidRPr="00D333B3" w:rsidRDefault="00585B29">
      <w:pPr>
        <w:spacing w:after="0"/>
        <w:ind w:left="120"/>
      </w:pPr>
    </w:p>
    <w:p w:rsidR="00585B29" w:rsidRPr="00D333B3" w:rsidRDefault="00585B29">
      <w:pPr>
        <w:spacing w:after="0"/>
        <w:ind w:left="120"/>
      </w:pPr>
    </w:p>
    <w:p w:rsidR="00585B29" w:rsidRPr="00D333B3" w:rsidRDefault="00090A07">
      <w:pPr>
        <w:spacing w:after="0" w:line="408" w:lineRule="auto"/>
        <w:ind w:left="120"/>
        <w:jc w:val="center"/>
      </w:pPr>
      <w:r w:rsidRPr="00D333B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85B29" w:rsidRPr="00D333B3" w:rsidRDefault="00090A07">
      <w:pPr>
        <w:spacing w:after="0" w:line="408" w:lineRule="auto"/>
        <w:ind w:left="120"/>
        <w:jc w:val="center"/>
      </w:pPr>
      <w:r w:rsidRPr="00D333B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33B3">
        <w:rPr>
          <w:rFonts w:ascii="Times New Roman" w:hAnsi="Times New Roman"/>
          <w:color w:val="000000"/>
          <w:sz w:val="28"/>
        </w:rPr>
        <w:t xml:space="preserve"> 4577686)</w:t>
      </w: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090A07">
      <w:pPr>
        <w:spacing w:after="0" w:line="408" w:lineRule="auto"/>
        <w:ind w:left="120"/>
        <w:jc w:val="center"/>
      </w:pPr>
      <w:r w:rsidRPr="00D333B3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585B29" w:rsidRPr="00D333B3" w:rsidRDefault="00090A07">
      <w:pPr>
        <w:spacing w:after="0" w:line="408" w:lineRule="auto"/>
        <w:ind w:left="120"/>
        <w:jc w:val="center"/>
      </w:pPr>
      <w:r w:rsidRPr="00D333B3">
        <w:rPr>
          <w:rFonts w:ascii="Times New Roman" w:hAnsi="Times New Roman"/>
          <w:color w:val="000000"/>
          <w:sz w:val="28"/>
        </w:rPr>
        <w:t>для обучающихся 8 класс</w:t>
      </w:r>
      <w:r w:rsidR="00EC5647">
        <w:rPr>
          <w:rFonts w:ascii="Times New Roman" w:hAnsi="Times New Roman"/>
          <w:color w:val="000000"/>
          <w:sz w:val="28"/>
        </w:rPr>
        <w:t>а</w:t>
      </w:r>
      <w:r w:rsidRPr="00D333B3">
        <w:rPr>
          <w:rFonts w:ascii="Times New Roman" w:hAnsi="Times New Roman"/>
          <w:color w:val="000000"/>
          <w:sz w:val="28"/>
        </w:rPr>
        <w:t xml:space="preserve"> </w:t>
      </w: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585B29">
      <w:pPr>
        <w:spacing w:after="0"/>
        <w:ind w:left="120"/>
        <w:jc w:val="center"/>
      </w:pPr>
    </w:p>
    <w:p w:rsidR="00585B29" w:rsidRPr="00D333B3" w:rsidRDefault="00090A07">
      <w:pPr>
        <w:spacing w:after="0"/>
        <w:ind w:left="120"/>
        <w:jc w:val="center"/>
      </w:pPr>
      <w:bookmarkStart w:id="1" w:name="582a33d7-d13d-4219-a5d4-2b3a63e707dd"/>
      <w:r w:rsidRPr="00D333B3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D333B3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d3dd2b66-221e-4d4b-821b-2d2c89d025a2"/>
      <w:r w:rsidRPr="00D333B3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585B29" w:rsidRPr="00D333B3" w:rsidRDefault="00585B29">
      <w:pPr>
        <w:spacing w:after="0"/>
        <w:ind w:left="120"/>
      </w:pPr>
    </w:p>
    <w:p w:rsidR="00585B29" w:rsidRPr="00D333B3" w:rsidRDefault="00090A07">
      <w:pPr>
        <w:spacing w:after="0" w:line="264" w:lineRule="auto"/>
        <w:ind w:firstLine="600"/>
        <w:jc w:val="both"/>
      </w:pPr>
      <w:bookmarkStart w:id="3" w:name="block-34806586"/>
      <w:bookmarkEnd w:id="0"/>
      <w:r w:rsidRPr="00D333B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D333B3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D333B3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D333B3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85B29" w:rsidRPr="00D333B3" w:rsidRDefault="00090A07">
      <w:pPr>
        <w:spacing w:after="0" w:line="264" w:lineRule="auto"/>
        <w:ind w:firstLine="600"/>
        <w:jc w:val="both"/>
      </w:pPr>
      <w:bookmarkStart w:id="4" w:name="7ad9d27f-2d5e-40e5-a5e1-761ecce37b11"/>
      <w:r w:rsidRPr="00D333B3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585B29" w:rsidRPr="00D333B3" w:rsidRDefault="00585B29">
      <w:pPr>
        <w:sectPr w:rsidR="00585B29" w:rsidRPr="00D333B3">
          <w:pgSz w:w="11906" w:h="16383"/>
          <w:pgMar w:top="1134" w:right="850" w:bottom="1134" w:left="1701" w:header="720" w:footer="720" w:gutter="0"/>
          <w:cols w:space="720"/>
        </w:sectPr>
      </w:pPr>
    </w:p>
    <w:p w:rsidR="00585B29" w:rsidRPr="00D333B3" w:rsidRDefault="00090A07">
      <w:pPr>
        <w:spacing w:after="0" w:line="264" w:lineRule="auto"/>
        <w:ind w:left="120"/>
        <w:jc w:val="both"/>
      </w:pPr>
      <w:bookmarkStart w:id="5" w:name="block-34806587"/>
      <w:bookmarkEnd w:id="3"/>
      <w:r w:rsidRPr="00D333B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bookmarkStart w:id="6" w:name="_Toc139895958"/>
      <w:bookmarkEnd w:id="6"/>
      <w:r w:rsidRPr="00D333B3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333B3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</w:t>
      </w:r>
      <w:r w:rsidRPr="00D333B3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333B3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333B3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333B3">
        <w:rPr>
          <w:rFonts w:ascii="Times New Roman" w:hAnsi="Times New Roman"/>
          <w:color w:val="000000"/>
          <w:sz w:val="28"/>
        </w:rPr>
        <w:t xml:space="preserve"> века;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333B3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333B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Терменвокс, синтезатор Е. Мурзина, электронная музыка (на примере творчества А.Г.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D333B3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D333B3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D333B3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D333B3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585B29" w:rsidRPr="00D333B3" w:rsidRDefault="00090A07">
      <w:pPr>
        <w:spacing w:after="0" w:line="264" w:lineRule="auto"/>
        <w:ind w:firstLine="600"/>
        <w:jc w:val="both"/>
      </w:pPr>
      <w:bookmarkStart w:id="7" w:name="_Toc139895962"/>
      <w:bookmarkEnd w:id="7"/>
      <w:r w:rsidRPr="00D333B3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D333B3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333B3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 xml:space="preserve"> веков».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D333B3">
        <w:rPr>
          <w:rFonts w:ascii="Times New Roman" w:hAnsi="Times New Roman"/>
          <w:color w:val="000000"/>
          <w:sz w:val="28"/>
        </w:rPr>
        <w:t xml:space="preserve">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D333B3">
        <w:rPr>
          <w:rFonts w:ascii="Times New Roman" w:hAnsi="Times New Roman"/>
          <w:color w:val="000000"/>
          <w:sz w:val="28"/>
        </w:rPr>
        <w:t>, самба, босса-нова). Смешение интонаций и ритмов различного происхождения.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D333B3">
        <w:rPr>
          <w:rFonts w:ascii="Times New Roman" w:hAnsi="Times New Roman"/>
          <w:color w:val="000000"/>
          <w:sz w:val="28"/>
        </w:rPr>
        <w:t xml:space="preserve">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D333B3">
        <w:rPr>
          <w:rFonts w:ascii="Times New Roman" w:hAnsi="Times New Roman"/>
          <w:color w:val="000000"/>
          <w:sz w:val="28"/>
        </w:rPr>
        <w:t>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ван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ван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D333B3">
        <w:rPr>
          <w:rFonts w:ascii="Times New Roman" w:hAnsi="Times New Roman"/>
          <w:color w:val="000000"/>
          <w:sz w:val="28"/>
        </w:rPr>
        <w:t>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жанра, круга образов;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 xml:space="preserve"> века.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333B3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D333B3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D333B3">
        <w:rPr>
          <w:rFonts w:ascii="Times New Roman" w:hAnsi="Times New Roman"/>
          <w:color w:val="000000"/>
          <w:sz w:val="28"/>
        </w:rPr>
        <w:t>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333B3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333B3">
        <w:rPr>
          <w:rFonts w:ascii="Times New Roman" w:hAnsi="Times New Roman"/>
          <w:color w:val="000000"/>
          <w:sz w:val="28"/>
        </w:rPr>
        <w:t xml:space="preserve"> веков;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Джаз.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биг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бэнд</w:t>
      </w:r>
      <w:proofErr w:type="spellEnd"/>
      <w:r w:rsidRPr="00D333B3">
        <w:rPr>
          <w:rFonts w:ascii="Times New Roman" w:hAnsi="Times New Roman"/>
          <w:color w:val="000000"/>
          <w:sz w:val="28"/>
        </w:rPr>
        <w:t>, блюз);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Мюзикл</w:t>
      </w:r>
      <w:r w:rsidRPr="00D333B3">
        <w:rPr>
          <w:rFonts w:ascii="Times New Roman" w:hAnsi="Times New Roman"/>
          <w:color w:val="000000"/>
          <w:sz w:val="28"/>
        </w:rPr>
        <w:t>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Лоу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D333B3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333B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333B3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фанк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D333B3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D333B3">
        <w:rPr>
          <w:rFonts w:ascii="Times New Roman" w:hAnsi="Times New Roman"/>
          <w:color w:val="000000"/>
          <w:sz w:val="28"/>
        </w:rPr>
        <w:t>, К. Дебюсси, А.К. Лядова и других композиторов).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ван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D333B3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Лоу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 др.).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585B29" w:rsidRPr="00D333B3" w:rsidRDefault="00585B29">
      <w:pPr>
        <w:sectPr w:rsidR="00585B29" w:rsidRPr="00D333B3">
          <w:pgSz w:w="11906" w:h="16383"/>
          <w:pgMar w:top="1134" w:right="850" w:bottom="1134" w:left="1701" w:header="720" w:footer="720" w:gutter="0"/>
          <w:cols w:space="720"/>
        </w:sectPr>
      </w:pPr>
    </w:p>
    <w:p w:rsidR="00585B29" w:rsidRPr="00D333B3" w:rsidRDefault="00090A07">
      <w:pPr>
        <w:spacing w:after="0" w:line="264" w:lineRule="auto"/>
        <w:ind w:left="120"/>
        <w:jc w:val="both"/>
      </w:pPr>
      <w:bookmarkStart w:id="8" w:name="block-34806588"/>
      <w:bookmarkEnd w:id="5"/>
      <w:r w:rsidRPr="00D333B3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bookmarkStart w:id="9" w:name="_Toc139895967"/>
      <w:bookmarkEnd w:id="9"/>
      <w:r w:rsidRPr="00D333B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проявлять открытость;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left="12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85B29" w:rsidRPr="00D333B3" w:rsidRDefault="00585B29">
      <w:pPr>
        <w:spacing w:after="0" w:line="264" w:lineRule="auto"/>
        <w:ind w:left="120"/>
        <w:jc w:val="both"/>
      </w:pP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 w:rsidRPr="00D333B3">
        <w:rPr>
          <w:rFonts w:ascii="Times New Roman" w:hAnsi="Times New Roman"/>
          <w:color w:val="000000"/>
          <w:sz w:val="28"/>
        </w:rPr>
        <w:t>типичныхдля</w:t>
      </w:r>
      <w:proofErr w:type="spellEnd"/>
      <w:r w:rsidRPr="00D333B3"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D333B3"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 w:rsidRPr="00D333B3"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D333B3">
        <w:rPr>
          <w:rFonts w:ascii="Times New Roman" w:hAnsi="Times New Roman"/>
          <w:color w:val="000000"/>
          <w:sz w:val="28"/>
        </w:rPr>
        <w:t>: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D333B3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585B29" w:rsidRPr="00D333B3" w:rsidRDefault="00090A07">
      <w:pPr>
        <w:spacing w:after="0" w:line="264" w:lineRule="auto"/>
        <w:ind w:firstLine="600"/>
        <w:jc w:val="both"/>
      </w:pPr>
      <w:r w:rsidRPr="00D333B3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585B29" w:rsidRPr="00D333B3" w:rsidRDefault="00585B29">
      <w:pPr>
        <w:sectPr w:rsidR="00585B29" w:rsidRPr="00D333B3">
          <w:pgSz w:w="11906" w:h="16383"/>
          <w:pgMar w:top="1134" w:right="850" w:bottom="1134" w:left="1701" w:header="720" w:footer="720" w:gutter="0"/>
          <w:cols w:space="720"/>
        </w:sectPr>
      </w:pPr>
    </w:p>
    <w:p w:rsidR="00585B29" w:rsidRDefault="00090A07">
      <w:pPr>
        <w:spacing w:after="0"/>
        <w:ind w:left="120"/>
      </w:pPr>
      <w:bookmarkStart w:id="10" w:name="block-34806589"/>
      <w:bookmarkEnd w:id="8"/>
      <w:r w:rsidRPr="00D333B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5B29" w:rsidRDefault="00090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85B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29" w:rsidRDefault="00585B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B29" w:rsidRDefault="00585B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B29" w:rsidRDefault="00585B29">
            <w:pPr>
              <w:spacing w:after="0"/>
              <w:ind w:left="135"/>
            </w:pPr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29" w:rsidRDefault="00585B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29" w:rsidRDefault="00585B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B29" w:rsidRDefault="00585B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B29" w:rsidRDefault="00585B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B29" w:rsidRDefault="00585B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29" w:rsidRDefault="00585B29"/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 w:rsidRPr="00C438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B3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 w:rsidRPr="00C438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B3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 w:rsidRPr="00C438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33B3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85B29" w:rsidRPr="00C438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585B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  <w:tr w:rsidR="00585B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B29" w:rsidRPr="00D333B3" w:rsidRDefault="00090A0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B29" w:rsidRDefault="00585B29"/>
        </w:tc>
      </w:tr>
    </w:tbl>
    <w:p w:rsidR="00585B29" w:rsidRDefault="00585B29">
      <w:pPr>
        <w:sectPr w:rsidR="00585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29" w:rsidRDefault="00090A07">
      <w:pPr>
        <w:spacing w:after="0"/>
        <w:ind w:left="120"/>
      </w:pPr>
      <w:bookmarkStart w:id="11" w:name="block-348065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5B29" w:rsidRDefault="00090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312"/>
        <w:gridCol w:w="1733"/>
        <w:gridCol w:w="1560"/>
        <w:gridCol w:w="1701"/>
        <w:gridCol w:w="2126"/>
        <w:gridCol w:w="5151"/>
      </w:tblGrid>
      <w:tr w:rsidR="00585B29" w:rsidTr="00C4384F">
        <w:trPr>
          <w:trHeight w:val="144"/>
          <w:tblCellSpacing w:w="20" w:type="nil"/>
        </w:trPr>
        <w:tc>
          <w:tcPr>
            <w:tcW w:w="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B29" w:rsidRDefault="00585B29">
            <w:pPr>
              <w:spacing w:after="0"/>
              <w:ind w:left="135"/>
            </w:pPr>
          </w:p>
        </w:tc>
        <w:tc>
          <w:tcPr>
            <w:tcW w:w="1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B29" w:rsidRDefault="00585B29">
            <w:pPr>
              <w:spacing w:after="0"/>
              <w:ind w:left="135"/>
            </w:pPr>
          </w:p>
        </w:tc>
        <w:tc>
          <w:tcPr>
            <w:tcW w:w="4994" w:type="dxa"/>
            <w:gridSpan w:val="3"/>
            <w:tcMar>
              <w:top w:w="50" w:type="dxa"/>
              <w:left w:w="100" w:type="dxa"/>
            </w:tcMar>
            <w:vAlign w:val="center"/>
          </w:tcPr>
          <w:p w:rsidR="00585B29" w:rsidRPr="00EC5647" w:rsidRDefault="00090A07">
            <w:pPr>
              <w:spacing w:after="0"/>
            </w:pP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29" w:rsidRPr="00EC5647" w:rsidRDefault="00090A07">
            <w:pPr>
              <w:spacing w:after="0"/>
              <w:ind w:left="135"/>
            </w:pP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85B29" w:rsidRPr="00EC5647" w:rsidRDefault="00585B29">
            <w:pPr>
              <w:spacing w:after="0"/>
              <w:ind w:left="135"/>
            </w:pPr>
          </w:p>
        </w:tc>
        <w:tc>
          <w:tcPr>
            <w:tcW w:w="5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B29" w:rsidRDefault="00090A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B29" w:rsidRDefault="00585B29">
            <w:pPr>
              <w:spacing w:after="0"/>
              <w:ind w:left="135"/>
            </w:pPr>
          </w:p>
        </w:tc>
      </w:tr>
      <w:tr w:rsidR="00585B29" w:rsidTr="00C4384F">
        <w:trPr>
          <w:trHeight w:val="144"/>
          <w:tblCellSpacing w:w="20" w:type="nil"/>
        </w:trPr>
        <w:tc>
          <w:tcPr>
            <w:tcW w:w="4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29" w:rsidRDefault="00585B29"/>
        </w:tc>
        <w:tc>
          <w:tcPr>
            <w:tcW w:w="13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29" w:rsidRDefault="00585B29"/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585B29" w:rsidRPr="00EC5647" w:rsidRDefault="00090A07">
            <w:pPr>
              <w:spacing w:after="0"/>
              <w:ind w:left="135"/>
            </w:pP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85B29" w:rsidRPr="00EC5647" w:rsidRDefault="00585B29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585B29" w:rsidRPr="00EC5647" w:rsidRDefault="00090A07">
            <w:pPr>
              <w:spacing w:after="0"/>
              <w:ind w:left="135"/>
            </w:pP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85B29" w:rsidRPr="00EC5647" w:rsidRDefault="00585B29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5B29" w:rsidRPr="00EC5647" w:rsidRDefault="00090A07">
            <w:pPr>
              <w:spacing w:after="0"/>
              <w:ind w:left="135"/>
            </w:pP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5647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5647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85B29" w:rsidRPr="00EC5647" w:rsidRDefault="00585B29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29" w:rsidRPr="00EC5647" w:rsidRDefault="00585B29"/>
        </w:tc>
        <w:tc>
          <w:tcPr>
            <w:tcW w:w="5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B29" w:rsidRDefault="00585B29"/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C15833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панорама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Декабрь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C4384F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драматургии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 w:rsidRPr="00D333B3"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тематики в творчестве русских композиторов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Январь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Февраль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завещан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потомкам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Февраль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фресок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Дионисия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C5647" w:rsidRPr="00C4384F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Жанры фильма-оперы, фильма-балета, фильма-мюзикла, </w:t>
            </w:r>
            <w:r w:rsidRPr="00D333B3"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музыкального мультфильма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3B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333B3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Pr="00EC5647" w:rsidRDefault="00EC5647" w:rsidP="00EC5647">
            <w:pPr>
              <w:spacing w:after="0"/>
              <w:ind w:left="135"/>
              <w:rPr>
                <w:b/>
              </w:rPr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457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proofErr w:type="spellStart"/>
            <w:r w:rsidRPr="00D333B3">
              <w:rPr>
                <w:rFonts w:ascii="Times New Roman" w:hAnsi="Times New Roman"/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C5647" w:rsidRPr="00C4384F" w:rsidRDefault="00C4384F" w:rsidP="00EC5647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515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</w:pPr>
          </w:p>
        </w:tc>
      </w:tr>
      <w:tr w:rsidR="00EC5647" w:rsidTr="00C4384F">
        <w:trPr>
          <w:trHeight w:val="144"/>
          <w:tblCellSpacing w:w="20" w:type="nil"/>
        </w:trPr>
        <w:tc>
          <w:tcPr>
            <w:tcW w:w="1769" w:type="dxa"/>
            <w:gridSpan w:val="2"/>
            <w:tcMar>
              <w:top w:w="50" w:type="dxa"/>
              <w:left w:w="100" w:type="dxa"/>
            </w:tcMar>
            <w:vAlign w:val="center"/>
          </w:tcPr>
          <w:p w:rsidR="00EC5647" w:rsidRPr="00D333B3" w:rsidRDefault="00EC5647" w:rsidP="00EC5647">
            <w:pPr>
              <w:spacing w:after="0"/>
              <w:ind w:left="135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 w:rsidRPr="00D333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C5647" w:rsidRDefault="00EC5647" w:rsidP="00EC56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77" w:type="dxa"/>
            <w:gridSpan w:val="2"/>
            <w:tcMar>
              <w:top w:w="50" w:type="dxa"/>
              <w:left w:w="100" w:type="dxa"/>
            </w:tcMar>
            <w:vAlign w:val="center"/>
          </w:tcPr>
          <w:p w:rsidR="00EC5647" w:rsidRDefault="00EC5647" w:rsidP="00EC5647"/>
        </w:tc>
      </w:tr>
    </w:tbl>
    <w:p w:rsidR="00585B29" w:rsidRDefault="00585B29">
      <w:pPr>
        <w:sectPr w:rsidR="00585B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B29" w:rsidRPr="00EC5647" w:rsidRDefault="00090A07">
      <w:pPr>
        <w:spacing w:after="0"/>
        <w:ind w:left="120"/>
      </w:pPr>
      <w:bookmarkStart w:id="12" w:name="block-34806591"/>
      <w:bookmarkEnd w:id="11"/>
      <w:r w:rsidRPr="00EC5647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585B29" w:rsidRPr="00EC5647" w:rsidRDefault="00090A07">
      <w:pPr>
        <w:spacing w:after="0" w:line="480" w:lineRule="auto"/>
        <w:ind w:left="120"/>
      </w:pPr>
      <w:r w:rsidRPr="00EC5647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EC5647" w:rsidRDefault="00EC5647" w:rsidP="00EC5647">
      <w:pPr>
        <w:pStyle w:val="ae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4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</w:t>
      </w:r>
      <w:r w:rsidR="001E0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54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Критская, Г.П. Сергеева, Т.С. </w:t>
      </w:r>
      <w:proofErr w:type="spellStart"/>
      <w:r w:rsidRPr="00954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Шмагина</w:t>
      </w:r>
      <w:proofErr w:type="spellEnd"/>
      <w:r w:rsidRPr="00954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Музыка. 8 класс: Учебник</w:t>
      </w:r>
    </w:p>
    <w:p w:rsidR="00EC5647" w:rsidRPr="00954808" w:rsidRDefault="00EC5647" w:rsidP="00EC5647">
      <w:pPr>
        <w:pStyle w:val="ae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480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548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54808">
        <w:rPr>
          <w:rFonts w:ascii="Times New Roman" w:hAnsi="Times New Roman" w:cs="Times New Roman"/>
          <w:sz w:val="28"/>
          <w:szCs w:val="28"/>
        </w:rPr>
        <w:t xml:space="preserve"> Ф. Калинина Музыкальные прописи</w:t>
      </w:r>
    </w:p>
    <w:p w:rsidR="00EC5647" w:rsidRDefault="00EC5647" w:rsidP="00EC5647">
      <w:pPr>
        <w:pStyle w:val="ae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Я. Е. Островская, Л. А. Фролова Музыкальная литература: Учебное пособие</w:t>
      </w:r>
    </w:p>
    <w:p w:rsidR="00585B29" w:rsidRPr="00EC5647" w:rsidRDefault="00EC5647" w:rsidP="00EC5647">
      <w:pPr>
        <w:pStyle w:val="ae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Я. Е. Островская, Л. А. Фролова Рабочая тетрадь по музыкальной литературе на основе учебного пособия</w:t>
      </w:r>
    </w:p>
    <w:p w:rsidR="00585B29" w:rsidRPr="00EC5647" w:rsidRDefault="00585B29">
      <w:pPr>
        <w:spacing w:after="0"/>
        <w:ind w:left="120"/>
      </w:pPr>
    </w:p>
    <w:p w:rsidR="00585B29" w:rsidRDefault="00090A07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 w:rsidRPr="00EC5647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EC5647" w:rsidRDefault="00EC5647" w:rsidP="00EC5647">
      <w:pPr>
        <w:pStyle w:val="ae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Т. И. Бакланова </w:t>
      </w:r>
      <w:r w:rsidRPr="00954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Музыка. 8 класс: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Методическое пособие</w:t>
      </w:r>
    </w:p>
    <w:p w:rsidR="001E06E7" w:rsidRDefault="00EC5647" w:rsidP="001E06E7">
      <w:pPr>
        <w:pStyle w:val="ae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 О. Усачева, Л. В. Школяр </w:t>
      </w:r>
      <w:r w:rsidR="001E06E7" w:rsidRPr="00954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Музыка. 8 класс: </w:t>
      </w:r>
      <w:r w:rsidR="001E06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Методическое пособие</w:t>
      </w:r>
    </w:p>
    <w:p w:rsidR="00585B29" w:rsidRPr="001E06E7" w:rsidRDefault="001E06E7" w:rsidP="001E06E7">
      <w:pPr>
        <w:pStyle w:val="ae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 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Искусство. </w:t>
      </w:r>
      <w:r w:rsidRPr="00954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Музыка. 8 класс: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Методическое пособие</w:t>
      </w:r>
    </w:p>
    <w:p w:rsidR="00585B29" w:rsidRPr="00EC5647" w:rsidRDefault="00585B29">
      <w:pPr>
        <w:spacing w:after="0"/>
        <w:ind w:left="120"/>
        <w:rPr>
          <w:color w:val="FF0000"/>
        </w:rPr>
      </w:pPr>
    </w:p>
    <w:p w:rsidR="00585B29" w:rsidRDefault="00090A07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 w:rsidRPr="001E06E7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C4384F" w:rsidRPr="00C4384F" w:rsidRDefault="00C4384F">
      <w:pPr>
        <w:spacing w:after="0" w:line="480" w:lineRule="auto"/>
        <w:ind w:left="120"/>
        <w:rPr>
          <w:lang w:val="en-US"/>
        </w:rPr>
      </w:pPr>
      <w:r w:rsidRPr="00D333B3">
        <w:rPr>
          <w:rFonts w:ascii="Times New Roman" w:hAnsi="Times New Roman"/>
          <w:color w:val="000000"/>
          <w:sz w:val="24"/>
        </w:rPr>
        <w:t xml:space="preserve">Библиотека ЦОК </w:t>
      </w:r>
      <w:r>
        <w:rPr>
          <w:rFonts w:ascii="Times New Roman" w:hAnsi="Times New Roman"/>
          <w:color w:val="0000FF"/>
          <w:u w:val="single"/>
        </w:rPr>
        <w:t>https</w:t>
      </w:r>
      <w:r w:rsidRPr="00D333B3">
        <w:rPr>
          <w:rFonts w:ascii="Times New Roman" w:hAnsi="Times New Roman"/>
          <w:color w:val="0000FF"/>
          <w:u w:val="single"/>
        </w:rPr>
        <w:t>://</w:t>
      </w:r>
      <w:r>
        <w:rPr>
          <w:rFonts w:ascii="Times New Roman" w:hAnsi="Times New Roman"/>
          <w:color w:val="0000FF"/>
          <w:u w:val="single"/>
        </w:rPr>
        <w:t>m</w:t>
      </w:r>
      <w:r w:rsidRPr="00D333B3">
        <w:rPr>
          <w:rFonts w:ascii="Times New Roman" w:hAnsi="Times New Roman"/>
          <w:color w:val="0000FF"/>
          <w:u w:val="single"/>
        </w:rPr>
        <w:t>.</w:t>
      </w:r>
      <w:proofErr w:type="spellStart"/>
      <w:r>
        <w:rPr>
          <w:rFonts w:ascii="Times New Roman" w:hAnsi="Times New Roman"/>
          <w:color w:val="0000FF"/>
          <w:u w:val="single"/>
        </w:rPr>
        <w:t>edsoo</w:t>
      </w:r>
      <w:proofErr w:type="spellEnd"/>
      <w:r w:rsidRPr="00D333B3">
        <w:rPr>
          <w:rFonts w:ascii="Times New Roman" w:hAnsi="Times New Roman"/>
          <w:color w:val="0000FF"/>
          <w:u w:val="single"/>
        </w:rPr>
        <w:t>.</w:t>
      </w:r>
      <w:proofErr w:type="spellStart"/>
      <w:r>
        <w:rPr>
          <w:rFonts w:ascii="Times New Roman" w:hAnsi="Times New Roman"/>
          <w:color w:val="0000FF"/>
          <w:u w:val="single"/>
        </w:rPr>
        <w:t>ru</w:t>
      </w:r>
      <w:bookmarkStart w:id="13" w:name="_GoBack"/>
      <w:bookmarkEnd w:id="13"/>
      <w:proofErr w:type="spellEnd"/>
    </w:p>
    <w:p w:rsidR="001E06E7" w:rsidRPr="00C4384F" w:rsidRDefault="001E06E7" w:rsidP="001E06E7">
      <w:pPr>
        <w:spacing w:after="0"/>
        <w:ind w:left="135"/>
      </w:pPr>
    </w:p>
    <w:p w:rsidR="001E06E7" w:rsidRPr="00C4384F" w:rsidRDefault="001E06E7" w:rsidP="001E06E7">
      <w:pPr>
        <w:spacing w:after="0"/>
        <w:ind w:left="135"/>
      </w:pPr>
    </w:p>
    <w:p w:rsidR="001E06E7" w:rsidRPr="00C4384F" w:rsidRDefault="001E06E7" w:rsidP="001E06E7"/>
    <w:p w:rsidR="001E06E7" w:rsidRPr="00C4384F" w:rsidRDefault="001E06E7" w:rsidP="001E06E7">
      <w:pPr>
        <w:sectPr w:rsidR="001E06E7" w:rsidRPr="00C4384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90A07" w:rsidRPr="00C4384F" w:rsidRDefault="00090A07"/>
    <w:sectPr w:rsidR="00090A07" w:rsidRPr="00C438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148C"/>
    <w:multiLevelType w:val="hybridMultilevel"/>
    <w:tmpl w:val="6160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6BD"/>
    <w:multiLevelType w:val="hybridMultilevel"/>
    <w:tmpl w:val="376E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2595E"/>
    <w:multiLevelType w:val="hybridMultilevel"/>
    <w:tmpl w:val="6160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29"/>
    <w:rsid w:val="00090A07"/>
    <w:rsid w:val="001E06E7"/>
    <w:rsid w:val="00585B29"/>
    <w:rsid w:val="00C4384F"/>
    <w:rsid w:val="00D333B3"/>
    <w:rsid w:val="00EC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EC5647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E06E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EC5647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E0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abc2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a9af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b4d6" TargetMode="External"/><Relationship Id="rId33" Type="http://schemas.openxmlformats.org/officeDocument/2006/relationships/hyperlink" Target="https://m.edsoo.ru/f5ea87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a20c" TargetMode="External"/><Relationship Id="rId29" Type="http://schemas.openxmlformats.org/officeDocument/2006/relationships/hyperlink" Target="https://m.edsoo.ru/f5eab8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b27e" TargetMode="External"/><Relationship Id="rId32" Type="http://schemas.openxmlformats.org/officeDocument/2006/relationships/hyperlink" Target="https://m.edsoo.ru/f5ea85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9dd4" TargetMode="External"/><Relationship Id="rId28" Type="http://schemas.openxmlformats.org/officeDocument/2006/relationships/hyperlink" Target="https://m.edsoo.ru/f5eac156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b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9c62" TargetMode="External"/><Relationship Id="rId27" Type="http://schemas.openxmlformats.org/officeDocument/2006/relationships/hyperlink" Target="https://m.edsoo.ru/f5eabff8" TargetMode="External"/><Relationship Id="rId30" Type="http://schemas.openxmlformats.org/officeDocument/2006/relationships/hyperlink" Target="https://m.edsoo.ru/f5eab9c2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10326</Words>
  <Characters>58860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2024-09-17T08:23:00Z</dcterms:created>
  <dcterms:modified xsi:type="dcterms:W3CDTF">2024-09-17T08:23:00Z</dcterms:modified>
</cp:coreProperties>
</file>