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A76D3">
        <w:rPr>
          <w:rFonts w:ascii="Times New Roman" w:hAnsi="Times New Roman"/>
          <w:color w:val="000000"/>
          <w:sz w:val="28"/>
          <w:lang w:val="ru-RU"/>
        </w:rPr>
        <w:t>​</w:t>
      </w: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ЧОУ "Лицей п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>ри Т</w:t>
      </w:r>
      <w:r>
        <w:rPr>
          <w:rFonts w:ascii="Times New Roman" w:hAnsi="Times New Roman"/>
          <w:b/>
          <w:color w:val="000000"/>
          <w:sz w:val="28"/>
          <w:lang w:val="ru-RU"/>
        </w:rPr>
        <w:t>ГПУ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 xml:space="preserve"> им. Л.Н. Толстого"</w:t>
      </w: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160C70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76D3" w:rsidRPr="007A76D3">
        <w:tc>
          <w:tcPr>
            <w:tcW w:w="3114" w:type="dxa"/>
          </w:tcPr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 “25.08.2023”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6D3" w:rsidRPr="008158C3" w:rsidRDefault="007A76D3" w:rsidP="001623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Толстого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 “25.08.2023”</w:t>
            </w:r>
          </w:p>
          <w:p w:rsidR="007A76D3" w:rsidRPr="008158C3" w:rsidRDefault="007A76D3" w:rsidP="001623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Шеханина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И.В.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7A76D3" w:rsidRPr="008158C3" w:rsidRDefault="007A76D3" w:rsidP="001623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158C3">
              <w:rPr>
                <w:rFonts w:ascii="Times New Roman" w:hAnsi="Times New Roman" w:cs="Times New Roman"/>
                <w:sz w:val="24"/>
                <w:szCs w:val="24"/>
              </w:rPr>
              <w:t xml:space="preserve"> “25.08.2023”</w:t>
            </w:r>
          </w:p>
          <w:p w:rsidR="007A76D3" w:rsidRPr="008158C3" w:rsidRDefault="007A76D3" w:rsidP="001623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7A76D3">
      <w:pPr>
        <w:spacing w:after="0"/>
        <w:ind w:left="120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‌</w:t>
      </w: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1551022)</w:t>
      </w: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 xml:space="preserve"> курса «Геометрия»</w:t>
      </w:r>
    </w:p>
    <w:p w:rsidR="00160C70" w:rsidRPr="007A76D3" w:rsidRDefault="007A76D3">
      <w:pPr>
        <w:spacing w:after="0" w:line="408" w:lineRule="exact"/>
        <w:ind w:left="120"/>
        <w:jc w:val="center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160C70">
      <w:pPr>
        <w:spacing w:after="0"/>
        <w:ind w:left="120"/>
        <w:jc w:val="center"/>
        <w:rPr>
          <w:lang w:val="ru-RU"/>
        </w:rPr>
      </w:pPr>
    </w:p>
    <w:p w:rsidR="00160C70" w:rsidRPr="007A76D3" w:rsidRDefault="007A76D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ТУЛА, 2023</w:t>
      </w:r>
    </w:p>
    <w:p w:rsidR="00160C70" w:rsidRPr="007A76D3" w:rsidRDefault="00160C70">
      <w:pPr>
        <w:spacing w:after="0"/>
        <w:ind w:left="120"/>
        <w:rPr>
          <w:lang w:val="ru-RU"/>
        </w:rPr>
        <w:sectPr w:rsidR="00160C70" w:rsidRPr="007A76D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0" w:name="block-111533921"/>
      <w:bookmarkEnd w:id="0"/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bookmarkStart w:id="1" w:name="block-11153392"/>
      <w:bookmarkStart w:id="2" w:name="block-111533931"/>
      <w:bookmarkEnd w:id="1"/>
      <w:r w:rsidRPr="007A76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7A76D3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7A76D3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7A76D3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7A76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7A76D3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7A76D3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  <w:sectPr w:rsidR="00160C70" w:rsidRPr="007A76D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7A76D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c37334c-5fa9-457a-ad76-d36f127aa8c8"/>
      <w:r w:rsidRPr="007A76D3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3"/>
      <w:r w:rsidRPr="007A76D3">
        <w:rPr>
          <w:rFonts w:ascii="Times New Roman" w:hAnsi="Times New Roman"/>
          <w:color w:val="000000"/>
          <w:sz w:val="28"/>
          <w:lang w:val="ru-RU"/>
        </w:rPr>
        <w:t>‌‌</w:t>
      </w:r>
      <w:bookmarkStart w:id="4" w:name="block-11153393"/>
      <w:bookmarkEnd w:id="2"/>
    </w:p>
    <w:bookmarkEnd w:id="4"/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Подобие треугольников, коэффициент подобия. Признаки подобия треугольников. Применение </w:t>
      </w:r>
      <w:r w:rsidRPr="007A76D3">
        <w:rPr>
          <w:rFonts w:ascii="Times New Roman" w:hAnsi="Times New Roman"/>
          <w:color w:val="000000"/>
          <w:sz w:val="28"/>
          <w:lang w:val="ru-RU"/>
        </w:rPr>
        <w:t>подобия при решении практических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Вписанные и центральные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7A76D3" w:rsidRDefault="007A76D3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180°. </w:t>
      </w:r>
      <w:proofErr w:type="spellStart"/>
      <w:r>
        <w:rPr>
          <w:rFonts w:ascii="Times New Roman" w:hAnsi="Times New Roman"/>
          <w:color w:val="000000"/>
          <w:sz w:val="28"/>
        </w:rPr>
        <w:t>Основное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тригонометрическое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тождество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A76D3">
        <w:rPr>
          <w:rFonts w:ascii="Times New Roman" w:hAnsi="Times New Roman"/>
          <w:color w:val="000000"/>
          <w:sz w:val="28"/>
          <w:lang w:val="ru-RU"/>
        </w:rPr>
        <w:t>Формулы приведения.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</w:t>
      </w:r>
      <w:r w:rsidRPr="007A76D3">
        <w:rPr>
          <w:rFonts w:ascii="Times New Roman" w:hAnsi="Times New Roman"/>
          <w:color w:val="000000"/>
          <w:sz w:val="28"/>
          <w:lang w:val="ru-RU"/>
        </w:rPr>
        <w:t>лементов.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proofErr w:type="gramStart"/>
      <w:r w:rsidRPr="007A76D3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</w:t>
      </w:r>
      <w:r w:rsidRPr="007A76D3">
        <w:rPr>
          <w:rFonts w:ascii="Times New Roman" w:hAnsi="Times New Roman"/>
          <w:color w:val="000000"/>
          <w:sz w:val="28"/>
          <w:lang w:val="ru-RU"/>
        </w:rPr>
        <w:t>в, операции над векторами.</w:t>
      </w:r>
      <w:proofErr w:type="gram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</w:t>
      </w:r>
      <w:r w:rsidRPr="007A76D3">
        <w:rPr>
          <w:rFonts w:ascii="Times New Roman" w:hAnsi="Times New Roman"/>
          <w:color w:val="000000"/>
          <w:sz w:val="28"/>
          <w:lang w:val="ru-RU"/>
        </w:rPr>
        <w:t>сечение окружностей и прямых. Метод координат и его применение.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  <w:sectPr w:rsidR="00160C70" w:rsidRPr="007A76D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111533901"/>
      <w:r w:rsidRPr="007A76D3">
        <w:rPr>
          <w:rFonts w:ascii="Times New Roman" w:hAnsi="Times New Roman"/>
          <w:color w:val="000000"/>
          <w:sz w:val="28"/>
          <w:lang w:val="ru-RU"/>
        </w:rPr>
        <w:t>Движения плоскости и вн</w:t>
      </w:r>
      <w:r w:rsidRPr="007A76D3">
        <w:rPr>
          <w:rFonts w:ascii="Times New Roman" w:hAnsi="Times New Roman"/>
          <w:color w:val="000000"/>
          <w:sz w:val="28"/>
          <w:lang w:val="ru-RU"/>
        </w:rPr>
        <w:t>утренние симметрии фигур (элементарные представления). Параллельный перенос. Поворот.</w:t>
      </w:r>
      <w:bookmarkStart w:id="6" w:name="block-11153390"/>
      <w:bookmarkEnd w:id="5"/>
    </w:p>
    <w:bookmarkEnd w:id="6"/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A76D3">
        <w:rPr>
          <w:rFonts w:ascii="Times New Roman" w:hAnsi="Times New Roman"/>
          <w:color w:val="000000"/>
          <w:sz w:val="28"/>
          <w:lang w:val="ru-RU"/>
        </w:rPr>
        <w:t>освоения програм</w:t>
      </w:r>
      <w:r w:rsidRPr="007A76D3">
        <w:rPr>
          <w:rFonts w:ascii="Times New Roman" w:hAnsi="Times New Roman"/>
          <w:color w:val="000000"/>
          <w:sz w:val="28"/>
          <w:lang w:val="ru-RU"/>
        </w:rPr>
        <w:t>мы учебного курса «Геометрия» характеризуются: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</w:t>
      </w:r>
      <w:r w:rsidRPr="007A76D3">
        <w:rPr>
          <w:rFonts w:ascii="Times New Roman" w:hAnsi="Times New Roman"/>
          <w:color w:val="000000"/>
          <w:sz w:val="28"/>
          <w:lang w:val="ru-RU"/>
        </w:rPr>
        <w:t>этих достижений в других науках и прикладных сферах;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</w:t>
      </w:r>
      <w:r w:rsidRPr="007A76D3">
        <w:rPr>
          <w:rFonts w:ascii="Times New Roman" w:hAnsi="Times New Roman"/>
          <w:color w:val="000000"/>
          <w:sz w:val="28"/>
          <w:lang w:val="ru-RU"/>
        </w:rPr>
        <w:t>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3) трудовое воспитан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>ие: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</w:t>
      </w:r>
      <w:r w:rsidRPr="007A76D3">
        <w:rPr>
          <w:rFonts w:ascii="Times New Roman" w:hAnsi="Times New Roman"/>
          <w:color w:val="000000"/>
          <w:sz w:val="28"/>
          <w:lang w:val="ru-RU"/>
        </w:rPr>
        <w:t>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</w:t>
      </w:r>
      <w:r w:rsidRPr="007A76D3">
        <w:rPr>
          <w:rFonts w:ascii="Times New Roman" w:hAnsi="Times New Roman"/>
          <w:color w:val="000000"/>
          <w:sz w:val="28"/>
          <w:lang w:val="ru-RU"/>
        </w:rPr>
        <w:t>ий, рассуждений, умению видеть математические закономерности в искусстве;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</w:t>
      </w:r>
      <w:r w:rsidRPr="007A76D3">
        <w:rPr>
          <w:rFonts w:ascii="Times New Roman" w:hAnsi="Times New Roman"/>
          <w:color w:val="000000"/>
          <w:sz w:val="28"/>
          <w:lang w:val="ru-RU"/>
        </w:rPr>
        <w:t>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</w:t>
      </w:r>
      <w:r w:rsidRPr="007A76D3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ха, регулярная физическая активность),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ности окружающей среды, планирования поступков </w:t>
      </w:r>
      <w:r w:rsidRPr="007A76D3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готовностью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необходимо</w:t>
      </w:r>
      <w:r w:rsidRPr="007A76D3">
        <w:rPr>
          <w:rFonts w:ascii="Times New Roman" w:hAnsi="Times New Roman"/>
          <w:color w:val="000000"/>
          <w:sz w:val="28"/>
          <w:lang w:val="ru-RU"/>
        </w:rPr>
        <w:t>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</w:t>
      </w:r>
      <w:r w:rsidRPr="007A76D3">
        <w:rPr>
          <w:rFonts w:ascii="Times New Roman" w:hAnsi="Times New Roman"/>
          <w:color w:val="000000"/>
          <w:sz w:val="28"/>
          <w:lang w:val="ru-RU"/>
        </w:rPr>
        <w:t>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Default="007A76D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0C70" w:rsidRPr="007A76D3" w:rsidRDefault="007A76D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</w:t>
      </w:r>
      <w:r w:rsidRPr="007A76D3">
        <w:rPr>
          <w:rFonts w:ascii="Times New Roman" w:hAnsi="Times New Roman"/>
          <w:color w:val="000000"/>
          <w:sz w:val="28"/>
          <w:lang w:val="ru-RU"/>
        </w:rPr>
        <w:t>и сравнения, критерии проводимого анализа;</w:t>
      </w:r>
    </w:p>
    <w:p w:rsidR="00160C70" w:rsidRPr="007A76D3" w:rsidRDefault="007A76D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60C70" w:rsidRPr="007A76D3" w:rsidRDefault="007A76D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</w:t>
      </w:r>
      <w:r w:rsidRPr="007A76D3">
        <w:rPr>
          <w:rFonts w:ascii="Times New Roman" w:hAnsi="Times New Roman"/>
          <w:color w:val="000000"/>
          <w:sz w:val="28"/>
          <w:lang w:val="ru-RU"/>
        </w:rPr>
        <w:t>блюдениях и утверждениях, предлагать критерии для выявления закономерностей и противоречий;</w:t>
      </w:r>
    </w:p>
    <w:p w:rsidR="00160C70" w:rsidRPr="007A76D3" w:rsidRDefault="007A76D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0C70" w:rsidRPr="007A76D3" w:rsidRDefault="007A76D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60C70" w:rsidRPr="007A76D3" w:rsidRDefault="007A76D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</w:t>
      </w:r>
      <w:r w:rsidRPr="007A76D3">
        <w:rPr>
          <w:rFonts w:ascii="Times New Roman" w:hAnsi="Times New Roman"/>
          <w:color w:val="000000"/>
          <w:sz w:val="28"/>
          <w:lang w:val="ru-RU"/>
        </w:rPr>
        <w:t>несколько вариантов решения, выбирать наиболее подходящий с учётом самостоятельно выделенных критериев).</w:t>
      </w:r>
    </w:p>
    <w:p w:rsidR="00160C70" w:rsidRDefault="007A76D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60C70" w:rsidRPr="007A76D3" w:rsidRDefault="007A76D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</w:t>
      </w:r>
      <w:r w:rsidRPr="007A76D3">
        <w:rPr>
          <w:rFonts w:ascii="Times New Roman" w:hAnsi="Times New Roman"/>
          <w:color w:val="000000"/>
          <w:sz w:val="28"/>
          <w:lang w:val="ru-RU"/>
        </w:rPr>
        <w:t>облему, самостоятельно устанавливать искомое и данное, формировать гипотезу, аргументировать свою позицию, мнение;</w:t>
      </w:r>
    </w:p>
    <w:p w:rsidR="00160C70" w:rsidRPr="007A76D3" w:rsidRDefault="007A76D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7A76D3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</w:t>
      </w:r>
      <w:r w:rsidRPr="007A76D3">
        <w:rPr>
          <w:rFonts w:ascii="Times New Roman" w:hAnsi="Times New Roman"/>
          <w:color w:val="000000"/>
          <w:sz w:val="28"/>
          <w:lang w:val="ru-RU"/>
        </w:rPr>
        <w:t>ъекта, зависимостей объектов между собой;</w:t>
      </w:r>
    </w:p>
    <w:p w:rsidR="00160C70" w:rsidRPr="007A76D3" w:rsidRDefault="007A76D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0C70" w:rsidRPr="007A76D3" w:rsidRDefault="007A76D3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а также выдвигать предположения о его развитии в новых условиях.</w:t>
      </w:r>
    </w:p>
    <w:p w:rsidR="00160C70" w:rsidRDefault="007A76D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0C70" w:rsidRPr="007A76D3" w:rsidRDefault="007A76D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60C70" w:rsidRPr="007A76D3" w:rsidRDefault="007A76D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</w:t>
      </w:r>
      <w:r w:rsidRPr="007A76D3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представления;</w:t>
      </w:r>
    </w:p>
    <w:p w:rsidR="00160C70" w:rsidRPr="007A76D3" w:rsidRDefault="007A76D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0C70" w:rsidRPr="007A76D3" w:rsidRDefault="007A76D3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</w:t>
      </w:r>
      <w:r w:rsidRPr="007A76D3">
        <w:rPr>
          <w:rFonts w:ascii="Times New Roman" w:hAnsi="Times New Roman"/>
          <w:color w:val="000000"/>
          <w:sz w:val="28"/>
          <w:lang w:val="ru-RU"/>
        </w:rPr>
        <w:t>стоятельно.</w:t>
      </w:r>
    </w:p>
    <w:p w:rsidR="00160C70" w:rsidRDefault="007A76D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0C70" w:rsidRPr="007A76D3" w:rsidRDefault="007A76D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</w:t>
      </w:r>
      <w:r w:rsidRPr="007A76D3">
        <w:rPr>
          <w:rFonts w:ascii="Times New Roman" w:hAnsi="Times New Roman"/>
          <w:color w:val="000000"/>
          <w:sz w:val="28"/>
          <w:lang w:val="ru-RU"/>
        </w:rPr>
        <w:t>задачи, комментировать полученный результат;</w:t>
      </w:r>
    </w:p>
    <w:p w:rsidR="00160C70" w:rsidRPr="007A76D3" w:rsidRDefault="007A76D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</w:t>
      </w:r>
      <w:r w:rsidRPr="007A76D3">
        <w:rPr>
          <w:rFonts w:ascii="Times New Roman" w:hAnsi="Times New Roman"/>
          <w:color w:val="000000"/>
          <w:sz w:val="28"/>
          <w:lang w:val="ru-RU"/>
        </w:rPr>
        <w:t>уживать различие и сходство позиций, в корректной форме формулировать разногласия, свои возражения;</w:t>
      </w:r>
    </w:p>
    <w:p w:rsidR="00160C70" w:rsidRPr="007A76D3" w:rsidRDefault="007A76D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</w:t>
      </w:r>
      <w:r w:rsidRPr="007A76D3">
        <w:rPr>
          <w:rFonts w:ascii="Times New Roman" w:hAnsi="Times New Roman"/>
          <w:color w:val="000000"/>
          <w:sz w:val="28"/>
          <w:lang w:val="ru-RU"/>
        </w:rPr>
        <w:t>остей аудитории;</w:t>
      </w:r>
    </w:p>
    <w:p w:rsidR="00160C70" w:rsidRPr="007A76D3" w:rsidRDefault="007A76D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60C70" w:rsidRPr="007A76D3" w:rsidRDefault="007A76D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</w:t>
      </w:r>
      <w:r w:rsidRPr="007A76D3">
        <w:rPr>
          <w:rFonts w:ascii="Times New Roman" w:hAnsi="Times New Roman"/>
          <w:color w:val="000000"/>
          <w:sz w:val="28"/>
          <w:lang w:val="ru-RU"/>
        </w:rPr>
        <w:t>бсуждать процесс и результат работы, обобщать мнения нескольких людей;</w:t>
      </w:r>
    </w:p>
    <w:p w:rsidR="00160C70" w:rsidRPr="007A76D3" w:rsidRDefault="007A76D3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</w:t>
      </w:r>
      <w:r w:rsidRPr="007A76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0C70" w:rsidRPr="007A76D3" w:rsidRDefault="007A76D3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способ решения с учётом имеющихся ресурсов и </w:t>
      </w:r>
      <w:r w:rsidRPr="007A76D3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160C70" w:rsidRDefault="007A76D3">
      <w:pPr>
        <w:spacing w:after="0" w:line="264" w:lineRule="exac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0C70" w:rsidRPr="007A76D3" w:rsidRDefault="007A76D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</w:t>
      </w:r>
      <w:r w:rsidRPr="007A76D3">
        <w:rPr>
          <w:rFonts w:ascii="Times New Roman" w:hAnsi="Times New Roman"/>
          <w:color w:val="000000"/>
          <w:sz w:val="28"/>
          <w:lang w:val="ru-RU"/>
        </w:rPr>
        <w:t>шения математической задачи;</w:t>
      </w:r>
    </w:p>
    <w:p w:rsidR="00160C70" w:rsidRPr="007A76D3" w:rsidRDefault="007A76D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0C70" w:rsidRPr="007A76D3" w:rsidRDefault="007A76D3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енной цели и условиям, объяснять причины достижения или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left="120"/>
        <w:jc w:val="both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0C70" w:rsidRPr="007A76D3" w:rsidRDefault="00160C70">
      <w:pPr>
        <w:spacing w:after="0" w:line="264" w:lineRule="exact"/>
        <w:ind w:left="120"/>
        <w:jc w:val="both"/>
        <w:rPr>
          <w:lang w:val="ru-RU"/>
        </w:rPr>
      </w:pP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bookmarkStart w:id="7" w:name="_Toc124426249"/>
      <w:bookmarkEnd w:id="7"/>
      <w:r w:rsidRPr="007A76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6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</w:t>
      </w:r>
      <w:r w:rsidRPr="007A76D3">
        <w:rPr>
          <w:rFonts w:ascii="Times New Roman" w:hAnsi="Times New Roman"/>
          <w:color w:val="000000"/>
          <w:sz w:val="28"/>
          <w:lang w:val="ru-RU"/>
        </w:rPr>
        <w:t>элементы, пользоваться их свойствами при решении геометрических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</w:t>
      </w:r>
      <w:r w:rsidRPr="007A76D3">
        <w:rPr>
          <w:rFonts w:ascii="Times New Roman" w:hAnsi="Times New Roman"/>
          <w:color w:val="000000"/>
          <w:sz w:val="28"/>
          <w:lang w:val="ru-RU"/>
        </w:rPr>
        <w:t>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</w:t>
      </w:r>
      <w:r w:rsidRPr="007A76D3">
        <w:rPr>
          <w:rFonts w:ascii="Times New Roman" w:hAnsi="Times New Roman"/>
          <w:color w:val="000000"/>
          <w:sz w:val="28"/>
          <w:lang w:val="ru-RU"/>
        </w:rPr>
        <w:t>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</w:t>
      </w:r>
      <w:r w:rsidRPr="007A76D3">
        <w:rPr>
          <w:rFonts w:ascii="Times New Roman" w:hAnsi="Times New Roman"/>
          <w:color w:val="000000"/>
          <w:sz w:val="28"/>
          <w:lang w:val="ru-RU"/>
        </w:rPr>
        <w:t>ями для решения практических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</w:t>
      </w:r>
      <w:r w:rsidRPr="007A76D3">
        <w:rPr>
          <w:rFonts w:ascii="Times New Roman" w:hAnsi="Times New Roman"/>
          <w:color w:val="000000"/>
          <w:sz w:val="28"/>
          <w:lang w:val="ru-RU"/>
        </w:rPr>
        <w:t>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</w:t>
      </w:r>
      <w:r w:rsidRPr="007A76D3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76D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6D3">
        <w:rPr>
          <w:rFonts w:ascii="Times New Roman" w:hAnsi="Times New Roman"/>
          <w:color w:val="000000"/>
          <w:sz w:val="28"/>
          <w:lang w:val="ru-RU"/>
        </w:rPr>
        <w:t>обуча</w:t>
      </w:r>
      <w:r w:rsidRPr="007A76D3">
        <w:rPr>
          <w:rFonts w:ascii="Times New Roman" w:hAnsi="Times New Roman"/>
          <w:color w:val="000000"/>
          <w:sz w:val="28"/>
          <w:lang w:val="ru-RU"/>
        </w:rPr>
        <w:t>ющийся</w:t>
      </w:r>
      <w:proofErr w:type="gram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7A76D3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7A76D3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</w:t>
      </w:r>
      <w:r w:rsidRPr="007A76D3">
        <w:rPr>
          <w:rFonts w:ascii="Times New Roman" w:hAnsi="Times New Roman"/>
          <w:color w:val="000000"/>
          <w:sz w:val="28"/>
          <w:lang w:val="ru-RU"/>
        </w:rPr>
        <w:t>ение треугольников»), применять их при решении геометрических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</w:t>
      </w:r>
      <w:r w:rsidRPr="007A76D3">
        <w:rPr>
          <w:rFonts w:ascii="Times New Roman" w:hAnsi="Times New Roman"/>
          <w:color w:val="000000"/>
          <w:sz w:val="28"/>
          <w:lang w:val="ru-RU"/>
        </w:rPr>
        <w:t>гур. Применять свойства подобия в практических задачах. Уметь приводить примеры подобных фигур в окружающем мире.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</w:t>
      </w:r>
      <w:r w:rsidRPr="007A76D3">
        <w:rPr>
          <w:rFonts w:ascii="Times New Roman" w:hAnsi="Times New Roman"/>
          <w:color w:val="000000"/>
          <w:sz w:val="28"/>
          <w:lang w:val="ru-RU"/>
        </w:rPr>
        <w:t xml:space="preserve">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</w:t>
      </w:r>
      <w:r w:rsidRPr="007A76D3">
        <w:rPr>
          <w:rFonts w:ascii="Times New Roman" w:hAnsi="Times New Roman"/>
          <w:color w:val="000000"/>
          <w:sz w:val="28"/>
          <w:lang w:val="ru-RU"/>
        </w:rPr>
        <w:t>актических задач.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</w:t>
      </w:r>
      <w:r w:rsidRPr="007A76D3">
        <w:rPr>
          <w:rFonts w:ascii="Times New Roman" w:hAnsi="Times New Roman"/>
          <w:color w:val="000000"/>
          <w:sz w:val="28"/>
          <w:lang w:val="ru-RU"/>
        </w:rPr>
        <w:t>ии фигур, применять движения плоскости в простейших случаях.</w:t>
      </w:r>
    </w:p>
    <w:p w:rsidR="00160C70" w:rsidRPr="007A76D3" w:rsidRDefault="007A76D3">
      <w:pPr>
        <w:spacing w:after="0" w:line="264" w:lineRule="exact"/>
        <w:ind w:firstLine="600"/>
        <w:jc w:val="both"/>
        <w:rPr>
          <w:lang w:val="ru-RU"/>
        </w:rPr>
        <w:sectPr w:rsidR="00160C70" w:rsidRPr="007A76D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111533911"/>
      <w:r w:rsidRPr="007A76D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</w:t>
      </w:r>
      <w:r w:rsidRPr="007A76D3">
        <w:rPr>
          <w:rFonts w:ascii="Times New Roman" w:hAnsi="Times New Roman"/>
          <w:color w:val="000000"/>
          <w:sz w:val="28"/>
          <w:lang w:val="ru-RU"/>
        </w:rPr>
        <w:t>ических функций (пользуясь, где необходимо, калькулятором).</w:t>
      </w:r>
      <w:bookmarkStart w:id="9" w:name="block-11153391"/>
      <w:bookmarkEnd w:id="8"/>
    </w:p>
    <w:bookmarkEnd w:id="9"/>
    <w:p w:rsidR="00160C70" w:rsidRDefault="007A76D3">
      <w:pPr>
        <w:spacing w:after="0"/>
        <w:ind w:left="120"/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0C70" w:rsidRDefault="007A7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0"/>
        <w:gridCol w:w="2800"/>
        <w:gridCol w:w="1391"/>
        <w:gridCol w:w="2425"/>
        <w:gridCol w:w="2548"/>
        <w:gridCol w:w="3770"/>
      </w:tblGrid>
      <w:tr w:rsidR="00160C70">
        <w:trPr>
          <w:trHeight w:val="144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6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</w:tr>
      <w:tr w:rsidR="00160C70">
        <w:trPr>
          <w:trHeight w:val="144"/>
        </w:trPr>
        <w:tc>
          <w:tcPr>
            <w:tcW w:w="6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2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37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</w:tr>
      <w:tr w:rsidR="00160C70" w:rsidRPr="007A76D3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описанные четырехугольники. Касательные к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и. Касание окружностей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0C70">
        <w:trPr>
          <w:trHeight w:val="144"/>
        </w:trPr>
        <w:tc>
          <w:tcPr>
            <w:tcW w:w="34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</w:pPr>
          </w:p>
        </w:tc>
      </w:tr>
    </w:tbl>
    <w:p w:rsidR="00160C70" w:rsidRDefault="00160C70">
      <w:pPr>
        <w:sectPr w:rsidR="00160C7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60C70" w:rsidRDefault="007A7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480"/>
        <w:gridCol w:w="1441"/>
        <w:gridCol w:w="2479"/>
        <w:gridCol w:w="2602"/>
        <w:gridCol w:w="3905"/>
      </w:tblGrid>
      <w:tr w:rsidR="00160C70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6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</w:tr>
      <w:tr w:rsidR="00160C70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3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4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 w:rsidRPr="007A76D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C70">
        <w:trPr>
          <w:trHeight w:val="144"/>
        </w:trPr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160C70">
            <w:pPr>
              <w:widowControl w:val="0"/>
            </w:pPr>
          </w:p>
        </w:tc>
      </w:tr>
    </w:tbl>
    <w:p w:rsidR="00160C70" w:rsidRDefault="00160C70">
      <w:pPr>
        <w:sectPr w:rsidR="00160C7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60C70" w:rsidRDefault="007A76D3">
      <w:pPr>
        <w:spacing w:after="0"/>
        <w:ind w:left="120"/>
      </w:pPr>
      <w:bookmarkStart w:id="10" w:name="block-1115339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0C70" w:rsidRDefault="007A7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160C70" w:rsidTr="007A76D3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</w:tr>
      <w:tr w:rsidR="00160C70" w:rsidTr="007A76D3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"Площадь"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Март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Май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3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</w:pPr>
          </w:p>
        </w:tc>
      </w:tr>
    </w:tbl>
    <w:p w:rsidR="00160C70" w:rsidRDefault="00160C70">
      <w:pPr>
        <w:sectPr w:rsidR="00160C7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60C70" w:rsidRDefault="007A7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160C70" w:rsidTr="007A76D3">
        <w:trPr>
          <w:trHeight w:val="144"/>
        </w:trPr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</w:tr>
      <w:tr w:rsidR="00160C70" w:rsidTr="007A76D3">
        <w:trPr>
          <w:trHeight w:val="144"/>
        </w:trPr>
        <w:tc>
          <w:tcPr>
            <w:tcW w:w="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C70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C70" w:rsidRDefault="00160C70">
            <w:pPr>
              <w:widowControl w:val="0"/>
              <w:spacing w:after="0"/>
              <w:ind w:left="135"/>
            </w:pPr>
          </w:p>
        </w:tc>
        <w:tc>
          <w:tcPr>
            <w:tcW w:w="16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0C70" w:rsidRDefault="00160C70">
            <w:pPr>
              <w:widowControl w:val="0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векторов, его применение для нахождения длин и углов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теорем синусов и косинусов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</w:t>
            </w: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 отрезков секущих, теорема о квадрате касательной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Март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Май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RP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76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7A76D3" w:rsidTr="007A76D3">
        <w:trPr>
          <w:trHeight w:val="14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6D3" w:rsidRDefault="007A76D3" w:rsidP="00162330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/>
              <w:ind w:left="135"/>
            </w:pPr>
          </w:p>
        </w:tc>
      </w:tr>
      <w:tr w:rsidR="007A76D3" w:rsidTr="007A76D3">
        <w:trPr>
          <w:trHeight w:val="144"/>
        </w:trPr>
        <w:tc>
          <w:tcPr>
            <w:tcW w:w="3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Pr="007A76D3" w:rsidRDefault="007A76D3">
            <w:pPr>
              <w:widowControl w:val="0"/>
              <w:spacing w:after="0"/>
              <w:ind w:left="135"/>
              <w:rPr>
                <w:lang w:val="ru-RU"/>
              </w:rPr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 w:rsidRPr="007A7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76D3" w:rsidRDefault="007A76D3">
            <w:pPr>
              <w:widowControl w:val="0"/>
            </w:pPr>
          </w:p>
        </w:tc>
      </w:tr>
    </w:tbl>
    <w:p w:rsidR="00160C70" w:rsidRDefault="00160C70">
      <w:pPr>
        <w:sectPr w:rsidR="00160C70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60C70" w:rsidRPr="007A76D3" w:rsidRDefault="007A76D3">
      <w:pPr>
        <w:spacing w:after="0"/>
        <w:ind w:left="120"/>
        <w:rPr>
          <w:lang w:val="ru-RU"/>
        </w:rPr>
      </w:pPr>
      <w:bookmarkStart w:id="11" w:name="block-11153395"/>
      <w:bookmarkStart w:id="12" w:name="block-111533961"/>
      <w:bookmarkEnd w:id="11"/>
      <w:r w:rsidRPr="007A76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0C70" w:rsidRPr="007A76D3" w:rsidRDefault="007A76D3">
      <w:pPr>
        <w:spacing w:after="0" w:line="480" w:lineRule="exact"/>
        <w:ind w:left="120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0C70" w:rsidRDefault="007A76D3">
      <w:pPr>
        <w:spacing w:after="0" w:line="480" w:lineRule="exact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3" w:name="_GoBack"/>
      <w:r>
        <w:rPr>
          <w:rFonts w:ascii="Times New Roman" w:hAnsi="Times New Roman"/>
          <w:color w:val="000000"/>
          <w:sz w:val="28"/>
          <w:lang w:val="ru-RU"/>
        </w:rPr>
        <w:t>Геометрия. 7-9 классы: учеб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Организаций/ Л.С.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В.Ф. Бутузов, С.Б. Кадомцев и др. -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bookmarkEnd w:id="13"/>
    <w:p w:rsidR="007A76D3" w:rsidRPr="007A76D3" w:rsidRDefault="007A76D3">
      <w:pPr>
        <w:spacing w:after="0" w:line="480" w:lineRule="exact"/>
        <w:ind w:left="120"/>
        <w:rPr>
          <w:lang w:val="ru-RU"/>
        </w:rPr>
      </w:pPr>
    </w:p>
    <w:p w:rsidR="00160C70" w:rsidRPr="007A76D3" w:rsidRDefault="007A76D3">
      <w:pPr>
        <w:spacing w:after="0" w:line="480" w:lineRule="exact"/>
        <w:ind w:left="120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0C70" w:rsidRPr="007A76D3" w:rsidRDefault="007A76D3">
      <w:pPr>
        <w:spacing w:after="0" w:line="480" w:lineRule="exact"/>
        <w:ind w:left="120"/>
        <w:rPr>
          <w:lang w:val="ru-RU"/>
        </w:rPr>
      </w:pPr>
      <w:r w:rsidRPr="007A76D3">
        <w:rPr>
          <w:rFonts w:ascii="Times New Roman" w:hAnsi="Times New Roman"/>
          <w:color w:val="000000"/>
          <w:sz w:val="28"/>
          <w:szCs w:val="28"/>
          <w:lang w:val="ru-RU"/>
        </w:rPr>
        <w:t xml:space="preserve">Геометрия в таблицах: 7-11-е классы: справочное пособие / авт.-сост. Л.И. </w:t>
      </w:r>
      <w:proofErr w:type="spellStart"/>
      <w:r w:rsidRPr="007A76D3">
        <w:rPr>
          <w:rFonts w:ascii="Times New Roman" w:hAnsi="Times New Roman"/>
          <w:color w:val="000000"/>
          <w:sz w:val="28"/>
          <w:szCs w:val="28"/>
          <w:lang w:val="ru-RU"/>
        </w:rPr>
        <w:t>Звавич</w:t>
      </w:r>
      <w:proofErr w:type="spellEnd"/>
      <w:r w:rsidRPr="007A76D3">
        <w:rPr>
          <w:rFonts w:ascii="Times New Roman" w:hAnsi="Times New Roman"/>
          <w:color w:val="000000"/>
          <w:sz w:val="28"/>
          <w:szCs w:val="28"/>
          <w:lang w:val="ru-RU"/>
        </w:rPr>
        <w:t>, А.Р. Рязановский.-25-е изд., стер. - Москва: Просвещение,</w:t>
      </w:r>
      <w:r w:rsidRPr="007A76D3">
        <w:rPr>
          <w:rFonts w:ascii="Times New Roman" w:hAnsi="Times New Roman"/>
          <w:color w:val="000000"/>
          <w:sz w:val="28"/>
          <w:szCs w:val="28"/>
          <w:lang w:val="ru-RU"/>
        </w:rPr>
        <w:t>2021.</w:t>
      </w:r>
    </w:p>
    <w:p w:rsidR="00160C70" w:rsidRPr="007A76D3" w:rsidRDefault="00160C70">
      <w:pPr>
        <w:spacing w:after="0"/>
        <w:ind w:left="120"/>
        <w:rPr>
          <w:lang w:val="ru-RU"/>
        </w:rPr>
      </w:pPr>
    </w:p>
    <w:p w:rsidR="00160C70" w:rsidRPr="007A76D3" w:rsidRDefault="007A76D3">
      <w:pPr>
        <w:spacing w:after="0" w:line="480" w:lineRule="exact"/>
        <w:ind w:left="120"/>
        <w:rPr>
          <w:lang w:val="ru-RU"/>
        </w:rPr>
      </w:pPr>
      <w:r w:rsidRPr="007A76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160C70" w:rsidRPr="007A76D3" w:rsidRDefault="007A76D3">
      <w:pPr>
        <w:spacing w:after="0" w:line="480" w:lineRule="exact"/>
        <w:ind w:left="120"/>
        <w:rPr>
          <w:lang w:val="ru-RU"/>
        </w:rPr>
        <w:sectPr w:rsidR="00160C70" w:rsidRPr="007A76D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7A76D3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22">
        <w:r>
          <w:rPr>
            <w:rFonts w:ascii="Times New Roman" w:hAnsi="Times New Roman"/>
            <w:color w:val="0000FF"/>
            <w:u w:val="single"/>
          </w:rPr>
          <w:t>https</w:t>
        </w:r>
        <w:r w:rsidRPr="007A76D3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7A76D3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7A76D3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7A76D3">
          <w:rPr>
            <w:rFonts w:ascii="Times New Roman" w:hAnsi="Times New Roman"/>
            <w:color w:val="0000FF"/>
            <w:u w:val="single"/>
            <w:lang w:val="ru-RU"/>
          </w:rPr>
          <w:t>/8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7A76D3">
          <w:rPr>
            <w:rFonts w:ascii="Times New Roman" w:hAnsi="Times New Roman"/>
            <w:color w:val="0000FF"/>
            <w:u w:val="single"/>
            <w:lang w:val="ru-RU"/>
          </w:rPr>
          <w:t>148920</w:t>
        </w:r>
      </w:hyperlink>
      <w:bookmarkStart w:id="14" w:name="block-11153396"/>
    </w:p>
    <w:bookmarkEnd w:id="14"/>
    <w:p w:rsidR="00160C70" w:rsidRPr="007A76D3" w:rsidRDefault="00160C70">
      <w:pPr>
        <w:rPr>
          <w:lang w:val="ru-RU"/>
        </w:rPr>
      </w:pPr>
    </w:p>
    <w:sectPr w:rsidR="00160C70" w:rsidRPr="007A76D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86695"/>
    <w:multiLevelType w:val="multilevel"/>
    <w:tmpl w:val="75465F6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12C5DDD"/>
    <w:multiLevelType w:val="multilevel"/>
    <w:tmpl w:val="7152D75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5A46B1"/>
    <w:multiLevelType w:val="multilevel"/>
    <w:tmpl w:val="88EA1F2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1B875CF"/>
    <w:multiLevelType w:val="multilevel"/>
    <w:tmpl w:val="B2C8331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E1C29C3"/>
    <w:multiLevelType w:val="multilevel"/>
    <w:tmpl w:val="A38EE64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7B063CC"/>
    <w:multiLevelType w:val="multilevel"/>
    <w:tmpl w:val="AFA0000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93940C3"/>
    <w:multiLevelType w:val="multilevel"/>
    <w:tmpl w:val="56E4B9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C70"/>
    <w:rsid w:val="00160C70"/>
    <w:rsid w:val="007A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7252e" TargetMode="External"/><Relationship Id="rId117" Type="http://schemas.openxmlformats.org/officeDocument/2006/relationships/hyperlink" Target="https://m.edsoo.ru/8a147f16" TargetMode="External"/><Relationship Id="rId21" Type="http://schemas.openxmlformats.org/officeDocument/2006/relationships/hyperlink" Target="https://m.edsoo.ru/88671ca0" TargetMode="External"/><Relationship Id="rId42" Type="http://schemas.openxmlformats.org/officeDocument/2006/relationships/hyperlink" Target="https://m.edsoo.ru/8867400e" TargetMode="External"/><Relationship Id="rId47" Type="http://schemas.openxmlformats.org/officeDocument/2006/relationships/hyperlink" Target="https://m.edsoo.ru/88674a22" TargetMode="External"/><Relationship Id="rId63" Type="http://schemas.openxmlformats.org/officeDocument/2006/relationships/hyperlink" Target="https://m.edsoo.ru/8a141940" TargetMode="External"/><Relationship Id="rId68" Type="http://schemas.openxmlformats.org/officeDocument/2006/relationships/hyperlink" Target="https://m.edsoo.ru/8a1410a8" TargetMode="External"/><Relationship Id="rId84" Type="http://schemas.openxmlformats.org/officeDocument/2006/relationships/hyperlink" Target="https://m.edsoo.ru/8a1424bc" TargetMode="External"/><Relationship Id="rId89" Type="http://schemas.openxmlformats.org/officeDocument/2006/relationships/hyperlink" Target="https://m.edsoo.ru/8a142ac0" TargetMode="External"/><Relationship Id="rId112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6e0e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72e0c" TargetMode="External"/><Relationship Id="rId37" Type="http://schemas.openxmlformats.org/officeDocument/2006/relationships/hyperlink" Target="https://m.edsoo.ru/88673794" TargetMode="External"/><Relationship Id="rId53" Type="http://schemas.openxmlformats.org/officeDocument/2006/relationships/hyperlink" Target="https://m.edsoo.ru/88675684" TargetMode="External"/><Relationship Id="rId58" Type="http://schemas.openxmlformats.org/officeDocument/2006/relationships/hyperlink" Target="https://m.edsoo.ru/88675abc" TargetMode="External"/><Relationship Id="rId74" Type="http://schemas.openxmlformats.org/officeDocument/2006/relationships/hyperlink" Target="https://m.edsoo.ru/8a1420ac" TargetMode="External"/><Relationship Id="rId79" Type="http://schemas.openxmlformats.org/officeDocument/2006/relationships/hyperlink" Target="https://m.edsoo.ru/8a14539c" TargetMode="External"/><Relationship Id="rId102" Type="http://schemas.openxmlformats.org/officeDocument/2006/relationships/hyperlink" Target="https://m.edsoo.ru/8a144578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07e8" TargetMode="External"/><Relationship Id="rId82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a142ac0" TargetMode="External"/><Relationship Id="rId95" Type="http://schemas.openxmlformats.org/officeDocument/2006/relationships/hyperlink" Target="https://m.edsoo.ru/8a143ab0" TargetMode="External"/><Relationship Id="rId19" Type="http://schemas.openxmlformats.org/officeDocument/2006/relationships/hyperlink" Target="https://m.edsoo.ru/88671af2" TargetMode="External"/><Relationship Id="rId14" Type="http://schemas.openxmlformats.org/officeDocument/2006/relationships/hyperlink" Target="https://m.edsoo.ru/7f41a12c" TargetMode="External"/><Relationship Id="rId22" Type="http://schemas.openxmlformats.org/officeDocument/2006/relationships/hyperlink" Target="https://m.edsoo.ru/88671dea" TargetMode="External"/><Relationship Id="rId27" Type="http://schemas.openxmlformats.org/officeDocument/2006/relationships/hyperlink" Target="https://m.edsoo.ru/88672858" TargetMode="External"/><Relationship Id="rId30" Type="http://schemas.openxmlformats.org/officeDocument/2006/relationships/hyperlink" Target="https://m.edsoo.ru/88672c9a" TargetMode="External"/><Relationship Id="rId35" Type="http://schemas.openxmlformats.org/officeDocument/2006/relationships/hyperlink" Target="https://m.edsoo.ru/88673064" TargetMode="External"/><Relationship Id="rId43" Type="http://schemas.openxmlformats.org/officeDocument/2006/relationships/hyperlink" Target="https://m.edsoo.ru/8867445a" TargetMode="External"/><Relationship Id="rId48" Type="http://schemas.openxmlformats.org/officeDocument/2006/relationships/hyperlink" Target="https://m.edsoo.ru/88675288" TargetMode="External"/><Relationship Id="rId56" Type="http://schemas.openxmlformats.org/officeDocument/2006/relationships/hyperlink" Target="https://m.edsoo.ru/88675918" TargetMode="External"/><Relationship Id="rId64" Type="http://schemas.openxmlformats.org/officeDocument/2006/relationships/hyperlink" Target="https://m.edsoo.ru/8a141b34" TargetMode="External"/><Relationship Id="rId69" Type="http://schemas.openxmlformats.org/officeDocument/2006/relationships/hyperlink" Target="https://m.edsoo.ru/8a1410a8" TargetMode="External"/><Relationship Id="rId77" Type="http://schemas.openxmlformats.org/officeDocument/2006/relationships/hyperlink" Target="https://m.edsoo.ru/8a144d52" TargetMode="External"/><Relationship Id="rId100" Type="http://schemas.openxmlformats.org/officeDocument/2006/relationships/hyperlink" Target="https://m.edsoo.ru/8a143f06" TargetMode="External"/><Relationship Id="rId105" Type="http://schemas.openxmlformats.org/officeDocument/2006/relationships/hyperlink" Target="https://m.edsoo.ru/8a14635a" TargetMode="External"/><Relationship Id="rId113" Type="http://schemas.openxmlformats.org/officeDocument/2006/relationships/hyperlink" Target="https://m.edsoo.ru/8a147750" TargetMode="External"/><Relationship Id="rId118" Type="http://schemas.openxmlformats.org/officeDocument/2006/relationships/hyperlink" Target="https://m.edsoo.ru/8a1480e2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473e" TargetMode="External"/><Relationship Id="rId72" Type="http://schemas.openxmlformats.org/officeDocument/2006/relationships/hyperlink" Target="https://m.edsoo.ru/8a141efe" TargetMode="External"/><Relationship Id="rId80" Type="http://schemas.openxmlformats.org/officeDocument/2006/relationships/hyperlink" Target="https://m.edsoo.ru/8a14550e" TargetMode="External"/><Relationship Id="rId85" Type="http://schemas.openxmlformats.org/officeDocument/2006/relationships/hyperlink" Target="https://m.edsoo.ru/8a14336c" TargetMode="External"/><Relationship Id="rId93" Type="http://schemas.openxmlformats.org/officeDocument/2006/relationships/hyperlink" Target="https://m.edsoo.ru/8a142c3c" TargetMode="External"/><Relationship Id="rId98" Type="http://schemas.openxmlformats.org/officeDocument/2006/relationships/hyperlink" Target="https://m.edsoo.ru/8a1441a4" TargetMode="External"/><Relationship Id="rId121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hyperlink" Target="https://m.edsoo.ru/88672358" TargetMode="External"/><Relationship Id="rId33" Type="http://schemas.openxmlformats.org/officeDocument/2006/relationships/hyperlink" Target="https://m.edsoo.ru/88672f38" TargetMode="External"/><Relationship Id="rId38" Type="http://schemas.openxmlformats.org/officeDocument/2006/relationships/hyperlink" Target="https://m.edsoo.ru/886738fc" TargetMode="External"/><Relationship Id="rId46" Type="http://schemas.openxmlformats.org/officeDocument/2006/relationships/hyperlink" Target="https://m.edsoo.ru/88674a22" TargetMode="External"/><Relationship Id="rId59" Type="http://schemas.openxmlformats.org/officeDocument/2006/relationships/hyperlink" Target="https://m.edsoo.ru/88675d32" TargetMode="External"/><Relationship Id="rId67" Type="http://schemas.openxmlformats.org/officeDocument/2006/relationships/hyperlink" Target="https://m.edsoo.ru/8a1416d4" TargetMode="External"/><Relationship Id="rId103" Type="http://schemas.openxmlformats.org/officeDocument/2006/relationships/hyperlink" Target="https://m.edsoo.ru/8a1447a8" TargetMode="External"/><Relationship Id="rId108" Type="http://schemas.openxmlformats.org/officeDocument/2006/relationships/hyperlink" Target="https://m.edsoo.ru/8a146fda" TargetMode="External"/><Relationship Id="rId116" Type="http://schemas.openxmlformats.org/officeDocument/2006/relationships/hyperlink" Target="https://m.edsoo.ru/8a147f16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88671ca0" TargetMode="External"/><Relationship Id="rId41" Type="http://schemas.openxmlformats.org/officeDocument/2006/relationships/hyperlink" Target="https://m.edsoo.ru/88673d52" TargetMode="External"/><Relationship Id="rId54" Type="http://schemas.openxmlformats.org/officeDocument/2006/relationships/hyperlink" Target="https://m.edsoo.ru/88674f90" TargetMode="External"/><Relationship Id="rId62" Type="http://schemas.openxmlformats.org/officeDocument/2006/relationships/hyperlink" Target="https://m.edsoo.ru/8a1415b2" TargetMode="External"/><Relationship Id="rId70" Type="http://schemas.openxmlformats.org/officeDocument/2006/relationships/hyperlink" Target="https://m.edsoo.ru/8a141c88" TargetMode="External"/><Relationship Id="rId75" Type="http://schemas.openxmlformats.org/officeDocument/2006/relationships/hyperlink" Target="https://m.edsoo.ru/8a144960" TargetMode="External"/><Relationship Id="rId83" Type="http://schemas.openxmlformats.org/officeDocument/2006/relationships/hyperlink" Target="https://m.edsoo.ru/8a145b08" TargetMode="External"/><Relationship Id="rId88" Type="http://schemas.openxmlformats.org/officeDocument/2006/relationships/hyperlink" Target="https://m.edsoo.ru/8a1430b0" TargetMode="External"/><Relationship Id="rId91" Type="http://schemas.openxmlformats.org/officeDocument/2006/relationships/hyperlink" Target="https://m.edsoo.ru/8a142ac0" TargetMode="External"/><Relationship Id="rId96" Type="http://schemas.openxmlformats.org/officeDocument/2006/relationships/hyperlink" Target="https://m.edsoo.ru/8a143de4" TargetMode="External"/><Relationship Id="rId111" Type="http://schemas.openxmlformats.org/officeDocument/2006/relationships/hyperlink" Target="https://m.edsoo.ru/8a1471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7f41a12c" TargetMode="External"/><Relationship Id="rId23" Type="http://schemas.openxmlformats.org/officeDocument/2006/relationships/hyperlink" Target="https://m.edsoo.ru/88671f20" TargetMode="External"/><Relationship Id="rId28" Type="http://schemas.openxmlformats.org/officeDocument/2006/relationships/hyperlink" Target="https://m.edsoo.ru/88672b14" TargetMode="External"/><Relationship Id="rId36" Type="http://schemas.openxmlformats.org/officeDocument/2006/relationships/hyperlink" Target="https://m.edsoo.ru/88673794" TargetMode="External"/><Relationship Id="rId49" Type="http://schemas.openxmlformats.org/officeDocument/2006/relationships/hyperlink" Target="https://m.edsoo.ru/8867542c" TargetMode="External"/><Relationship Id="rId57" Type="http://schemas.openxmlformats.org/officeDocument/2006/relationships/hyperlink" Target="https://m.edsoo.ru/88675918" TargetMode="External"/><Relationship Id="rId106" Type="http://schemas.openxmlformats.org/officeDocument/2006/relationships/hyperlink" Target="https://m.edsoo.ru/8a146620" TargetMode="External"/><Relationship Id="rId114" Type="http://schemas.openxmlformats.org/officeDocument/2006/relationships/hyperlink" Target="https://m.edsoo.ru/8a147750" TargetMode="External"/><Relationship Id="rId119" Type="http://schemas.openxmlformats.org/officeDocument/2006/relationships/hyperlink" Target="https://m.edsoo.ru/8a148524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7337a" TargetMode="External"/><Relationship Id="rId44" Type="http://schemas.openxmlformats.org/officeDocument/2006/relationships/hyperlink" Target="https://m.edsoo.ru/886745fe" TargetMode="External"/><Relationship Id="rId52" Type="http://schemas.openxmlformats.org/officeDocument/2006/relationships/hyperlink" Target="https://m.edsoo.ru/88675558" TargetMode="External"/><Relationship Id="rId60" Type="http://schemas.openxmlformats.org/officeDocument/2006/relationships/hyperlink" Target="https://m.edsoo.ru/88675f44" TargetMode="External"/><Relationship Id="rId65" Type="http://schemas.openxmlformats.org/officeDocument/2006/relationships/hyperlink" Target="https://m.edsoo.ru/8a140f86" TargetMode="External"/><Relationship Id="rId73" Type="http://schemas.openxmlformats.org/officeDocument/2006/relationships/hyperlink" Target="https://m.edsoo.ru/8a142368" TargetMode="External"/><Relationship Id="rId78" Type="http://schemas.openxmlformats.org/officeDocument/2006/relationships/hyperlink" Target="https://m.edsoo.ru/8a144fbe" TargetMode="External"/><Relationship Id="rId81" Type="http://schemas.openxmlformats.org/officeDocument/2006/relationships/hyperlink" Target="https://m.edsoo.ru/8a144c3a" TargetMode="External"/><Relationship Id="rId86" Type="http://schemas.openxmlformats.org/officeDocument/2006/relationships/hyperlink" Target="https://m.edsoo.ru/8a142d5e" TargetMode="External"/><Relationship Id="rId94" Type="http://schemas.openxmlformats.org/officeDocument/2006/relationships/hyperlink" Target="https://m.edsoo.ru/8a14392a" TargetMode="External"/><Relationship Id="rId99" Type="http://schemas.openxmlformats.org/officeDocument/2006/relationships/hyperlink" Target="https://m.edsoo.ru/8a1442da" TargetMode="External"/><Relationship Id="rId101" Type="http://schemas.openxmlformats.org/officeDocument/2006/relationships/hyperlink" Target="https://m.edsoo.ru/8a1443fc" TargetMode="External"/><Relationship Id="rId122" Type="http://schemas.openxmlformats.org/officeDocument/2006/relationships/hyperlink" Target="https://m.edsoo.ru/8a1489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e18" TargetMode="External"/><Relationship Id="rId13" Type="http://schemas.openxmlformats.org/officeDocument/2006/relationships/hyperlink" Target="https://m.edsoo.ru/7f41a12c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73a78" TargetMode="External"/><Relationship Id="rId109" Type="http://schemas.openxmlformats.org/officeDocument/2006/relationships/hyperlink" Target="https://m.edsoo.ru/8a1472c8" TargetMode="External"/><Relationship Id="rId34" Type="http://schemas.openxmlformats.org/officeDocument/2006/relationships/hyperlink" Target="https://m.edsoo.ru/88672358" TargetMode="External"/><Relationship Id="rId50" Type="http://schemas.openxmlformats.org/officeDocument/2006/relationships/hyperlink" Target="https://m.edsoo.ru/88674e78" TargetMode="External"/><Relationship Id="rId55" Type="http://schemas.openxmlformats.org/officeDocument/2006/relationships/hyperlink" Target="https://m.edsoo.ru/8867579c" TargetMode="External"/><Relationship Id="rId76" Type="http://schemas.openxmlformats.org/officeDocument/2006/relationships/hyperlink" Target="https://m.edsoo.ru/8a144a8c" TargetMode="External"/><Relationship Id="rId97" Type="http://schemas.openxmlformats.org/officeDocument/2006/relationships/hyperlink" Target="https://m.edsoo.ru/8a14406e" TargetMode="External"/><Relationship Id="rId104" Type="http://schemas.openxmlformats.org/officeDocument/2006/relationships/hyperlink" Target="https://m.edsoo.ru/8a145c48" TargetMode="External"/><Relationship Id="rId120" Type="http://schemas.openxmlformats.org/officeDocument/2006/relationships/hyperlink" Target="https://m.edsoo.ru/8a148650" TargetMode="External"/><Relationship Id="rId7" Type="http://schemas.openxmlformats.org/officeDocument/2006/relationships/hyperlink" Target="https://m.edsoo.ru/7f417e18" TargetMode="External"/><Relationship Id="rId71" Type="http://schemas.openxmlformats.org/officeDocument/2006/relationships/hyperlink" Target="https://m.edsoo.ru/8a141ddc" TargetMode="External"/><Relationship Id="rId92" Type="http://schemas.openxmlformats.org/officeDocument/2006/relationships/hyperlink" Target="https://m.edsoo.ru/8a142ac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72b14" TargetMode="External"/><Relationship Id="rId24" Type="http://schemas.openxmlformats.org/officeDocument/2006/relationships/hyperlink" Target="https://m.edsoo.ru/8867209c" TargetMode="External"/><Relationship Id="rId40" Type="http://schemas.openxmlformats.org/officeDocument/2006/relationships/hyperlink" Target="https://m.edsoo.ru/88673bae" TargetMode="External"/><Relationship Id="rId45" Type="http://schemas.openxmlformats.org/officeDocument/2006/relationships/hyperlink" Target="https://m.edsoo.ru/88674860" TargetMode="External"/><Relationship Id="rId66" Type="http://schemas.openxmlformats.org/officeDocument/2006/relationships/hyperlink" Target="https://m.edsoo.ru/8a1416d4" TargetMode="External"/><Relationship Id="rId87" Type="http://schemas.openxmlformats.org/officeDocument/2006/relationships/hyperlink" Target="https://m.edsoo.ru/8a142e8a" TargetMode="External"/><Relationship Id="rId110" Type="http://schemas.openxmlformats.org/officeDocument/2006/relationships/hyperlink" Target="https://m.edsoo.ru/8a14714c" TargetMode="External"/><Relationship Id="rId115" Type="http://schemas.openxmlformats.org/officeDocument/2006/relationships/hyperlink" Target="https://m.edsoo.ru/8a147c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5662</Words>
  <Characters>32280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2023-09-22T10:19:00Z</dcterms:created>
  <dcterms:modified xsi:type="dcterms:W3CDTF">2023-09-22T10:19:00Z</dcterms:modified>
  <dc:language>ru-RU</dc:language>
</cp:coreProperties>
</file>